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915DA94" w14:textId="77777777" w:rsidR="00690F59" w:rsidRDefault="00690F59" w:rsidP="00690F59">
      <w:pPr>
        <w:rPr>
          <w:b/>
          <w:bCs/>
        </w:rPr>
      </w:pPr>
    </w:p>
    <w:p w14:paraId="567D0466" w14:textId="77777777" w:rsidR="00690F59" w:rsidRDefault="00690F59" w:rsidP="00690F59">
      <w:pPr>
        <w:rPr>
          <w:b/>
          <w:bCs/>
        </w:rPr>
      </w:pPr>
    </w:p>
    <w:p w14:paraId="52FCB070" w14:textId="7347D7A3" w:rsidR="00690F59" w:rsidRDefault="00690F59" w:rsidP="00690F59">
      <w:pPr>
        <w:rPr>
          <w:b/>
          <w:bCs/>
        </w:rPr>
      </w:pPr>
      <w:r>
        <w:rPr>
          <w:b/>
          <w:bCs/>
        </w:rPr>
        <w:t>Mer agitée à peu agitée</w:t>
      </w:r>
    </w:p>
    <w:p w14:paraId="7B1A8D38" w14:textId="106BA4DF" w:rsidR="00690F59" w:rsidRDefault="00690F59" w:rsidP="00690F59">
      <w:pPr>
        <w:rPr>
          <w:b/>
          <w:bCs/>
        </w:rPr>
      </w:pPr>
      <w:r>
        <w:rPr>
          <w:b/>
          <w:bCs/>
        </w:rPr>
        <w:t>Deux versions : Dès 6 mois – familial dès 3 ans</w:t>
      </w:r>
    </w:p>
    <w:p w14:paraId="6343DFD3" w14:textId="472B2DF1" w:rsidR="00690F59" w:rsidRDefault="00690F59" w:rsidP="00690F59">
      <w:pPr>
        <w:rPr>
          <w:b/>
          <w:bCs/>
        </w:rPr>
      </w:pPr>
      <w:r>
        <w:rPr>
          <w:b/>
          <w:bCs/>
        </w:rPr>
        <w:t>Durée : 30 ou 45 minutes</w:t>
      </w:r>
    </w:p>
    <w:p w14:paraId="5997DEDA" w14:textId="43099FCA" w:rsidR="00690F59" w:rsidRPr="00690F59" w:rsidRDefault="00690F59" w:rsidP="00690F59">
      <w:pPr>
        <w:rPr>
          <w:b/>
          <w:bCs/>
        </w:rPr>
      </w:pPr>
      <w:r w:rsidRPr="00690F59">
        <w:rPr>
          <w:b/>
          <w:bCs/>
        </w:rPr>
        <w:t>Harpe et poésie pour matelots enhardis</w:t>
      </w:r>
    </w:p>
    <w:p w14:paraId="324D366D" w14:textId="77777777" w:rsidR="00690F59" w:rsidRPr="00690F59" w:rsidRDefault="00690F59" w:rsidP="00690F59">
      <w:r w:rsidRPr="00690F59">
        <w:t>Sur la plage, à marée basse, un petit bonhomme rêve de voyager loin… Loin vers les îles, loin de sa soeur Lucille… </w:t>
      </w:r>
      <w:r w:rsidRPr="00690F59">
        <w:br/>
        <w:t>Loin de son père, à l’ouest, loin de sa mère, agitée…</w:t>
      </w:r>
      <w:r w:rsidRPr="00690F59">
        <w:br/>
        <w:t xml:space="preserve">Il se construit un bateau de sable et part… </w:t>
      </w:r>
      <w:r w:rsidRPr="00690F59">
        <w:br/>
        <w:t>Rencontrera Baleines, sirènes, poisson d’or et conques étranges…. </w:t>
      </w:r>
      <w:r w:rsidRPr="00690F59">
        <w:br/>
        <w:t>Puis la mer monte, monte, monte… </w:t>
      </w:r>
    </w:p>
    <w:p w14:paraId="572DB648" w14:textId="77777777" w:rsidR="00690F59" w:rsidRDefault="00690F59" w:rsidP="00690F59">
      <w:r w:rsidRPr="00690F59">
        <w:t>Spectacle conté, chanté, musical, </w:t>
      </w:r>
      <w:r w:rsidRPr="00690F59">
        <w:br/>
        <w:t>Un décor sobre, une gestuelle poétique, un univers marin vivifiant… </w:t>
      </w:r>
      <w:r w:rsidRPr="00690F59">
        <w:br/>
        <w:t>Entre rêve et réalité, Florian Genilleau nous mène en bateau et la harpe celtique de Samuel Camus se fait vague, se fait houle… </w:t>
      </w:r>
      <w:r w:rsidRPr="00690F59">
        <w:br/>
        <w:t>Leurs voix se mêlent pour chanter la mer, le vent, le large… </w:t>
      </w:r>
      <w:r w:rsidRPr="00690F59">
        <w:br/>
        <w:t>La météo marine prévoit un avis de grande fraîcheur, un petit vent d’enfance, des embruns très doux, et d’est en ouest, une malice bienveillante pour tous les petits et grands capitaines au long cours.</w:t>
      </w:r>
    </w:p>
    <w:p w14:paraId="14921F4C" w14:textId="77777777" w:rsidR="00690F59" w:rsidRDefault="00690F59" w:rsidP="00690F59"/>
    <w:p w14:paraId="591C0353" w14:textId="50FA4472" w:rsidR="00690F59" w:rsidRPr="00690F59" w:rsidRDefault="00690F59" w:rsidP="00690F59">
      <w:pPr>
        <w:rPr>
          <w:b/>
          <w:bCs/>
        </w:rPr>
      </w:pPr>
      <w:r w:rsidRPr="00690F59">
        <w:rPr>
          <w:b/>
          <w:bCs/>
        </w:rPr>
        <w:t>Un spectacle Enfance et Musique / Cie du Bazar au Terminus</w:t>
      </w:r>
    </w:p>
    <w:p w14:paraId="2F33CB87" w14:textId="3A1B3215" w:rsidR="00690F59" w:rsidRPr="00690F59" w:rsidRDefault="00690F59" w:rsidP="00690F59">
      <w:r w:rsidRPr="00690F59">
        <w:t xml:space="preserve">Ecriture : </w:t>
      </w:r>
      <w:r w:rsidRPr="00690F59">
        <w:rPr>
          <w:b/>
          <w:bCs/>
        </w:rPr>
        <w:t>Béatrice Maillet</w:t>
      </w:r>
      <w:r w:rsidRPr="00690F59">
        <w:br/>
        <w:t xml:space="preserve">Arrangements, musique : </w:t>
      </w:r>
      <w:r w:rsidRPr="00690F59">
        <w:rPr>
          <w:b/>
          <w:bCs/>
        </w:rPr>
        <w:t>Samuel Camus et Florian Genilleau</w:t>
      </w:r>
      <w:r w:rsidRPr="00690F59">
        <w:br/>
        <w:t xml:space="preserve">Jeu : </w:t>
      </w:r>
      <w:r w:rsidRPr="00690F59">
        <w:rPr>
          <w:b/>
          <w:bCs/>
        </w:rPr>
        <w:t>Samuel Camus et Florian Genilleau</w:t>
      </w:r>
      <w:r w:rsidRPr="00690F59">
        <w:br/>
        <w:t xml:space="preserve">Regard extérieur : </w:t>
      </w:r>
      <w:r w:rsidRPr="00690F59">
        <w:rPr>
          <w:b/>
          <w:bCs/>
        </w:rPr>
        <w:t>Guy Prunier et Béatrice Maillet</w:t>
      </w:r>
      <w:r w:rsidRPr="00690F59">
        <w:br/>
        <w:t xml:space="preserve">Regard Chorégraphique : </w:t>
      </w:r>
      <w:r w:rsidRPr="00690F59">
        <w:rPr>
          <w:b/>
          <w:bCs/>
        </w:rPr>
        <w:t>Magali Benvenuti</w:t>
      </w:r>
      <w:r w:rsidRPr="00690F59">
        <w:br/>
        <w:t xml:space="preserve">Décors et costumes : </w:t>
      </w:r>
      <w:r w:rsidRPr="00690F59">
        <w:rPr>
          <w:b/>
          <w:bCs/>
        </w:rPr>
        <w:t>Sophie Catelot</w:t>
      </w:r>
      <w:r w:rsidRPr="00690F59">
        <w:br/>
        <w:t xml:space="preserve">Lumières : </w:t>
      </w:r>
      <w:r w:rsidRPr="00690F59">
        <w:rPr>
          <w:b/>
          <w:bCs/>
        </w:rPr>
        <w:t>Romain Sanchez</w:t>
      </w:r>
      <w:r w:rsidRPr="00690F59">
        <w:br/>
        <w:t>Production</w:t>
      </w:r>
      <w:r>
        <w:t xml:space="preserve"> </w:t>
      </w:r>
      <w:r w:rsidRPr="00690F59">
        <w:t xml:space="preserve">: </w:t>
      </w:r>
      <w:r w:rsidRPr="00690F59">
        <w:rPr>
          <w:b/>
          <w:bCs/>
        </w:rPr>
        <w:t>Marie Genilleau</w:t>
      </w:r>
    </w:p>
    <w:p w14:paraId="718BEC41" w14:textId="77777777" w:rsidR="00146C34" w:rsidRDefault="00146C34"/>
    <w:sectPr w:rsidR="00146C3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oNotDisplayPageBoundaries/>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0F59"/>
    <w:rsid w:val="00146C34"/>
    <w:rsid w:val="0053306E"/>
    <w:rsid w:val="00690F59"/>
    <w:rsid w:val="00866028"/>
    <w:rsid w:val="008B6417"/>
    <w:rsid w:val="00B061C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6A6830"/>
  <w15:chartTrackingRefBased/>
  <w15:docId w15:val="{586C470D-CCF5-4FCB-BF36-5EF5A4C1C1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690F5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iPriority w:val="9"/>
    <w:semiHidden/>
    <w:unhideWhenUsed/>
    <w:qFormat/>
    <w:rsid w:val="00690F5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semiHidden/>
    <w:unhideWhenUsed/>
    <w:qFormat/>
    <w:rsid w:val="00690F59"/>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690F59"/>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690F59"/>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690F59"/>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690F59"/>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690F59"/>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690F59"/>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690F59"/>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semiHidden/>
    <w:rsid w:val="00690F59"/>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690F59"/>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690F59"/>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690F59"/>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690F59"/>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690F59"/>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690F59"/>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690F59"/>
    <w:rPr>
      <w:rFonts w:eastAsiaTheme="majorEastAsia" w:cstheme="majorBidi"/>
      <w:color w:val="272727" w:themeColor="text1" w:themeTint="D8"/>
    </w:rPr>
  </w:style>
  <w:style w:type="paragraph" w:styleId="Titre">
    <w:name w:val="Title"/>
    <w:basedOn w:val="Normal"/>
    <w:next w:val="Normal"/>
    <w:link w:val="TitreCar"/>
    <w:uiPriority w:val="10"/>
    <w:qFormat/>
    <w:rsid w:val="00690F5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690F59"/>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690F59"/>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690F59"/>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690F59"/>
    <w:pPr>
      <w:spacing w:before="160"/>
      <w:jc w:val="center"/>
    </w:pPr>
    <w:rPr>
      <w:i/>
      <w:iCs/>
      <w:color w:val="404040" w:themeColor="text1" w:themeTint="BF"/>
    </w:rPr>
  </w:style>
  <w:style w:type="character" w:customStyle="1" w:styleId="CitationCar">
    <w:name w:val="Citation Car"/>
    <w:basedOn w:val="Policepardfaut"/>
    <w:link w:val="Citation"/>
    <w:uiPriority w:val="29"/>
    <w:rsid w:val="00690F59"/>
    <w:rPr>
      <w:i/>
      <w:iCs/>
      <w:color w:val="404040" w:themeColor="text1" w:themeTint="BF"/>
    </w:rPr>
  </w:style>
  <w:style w:type="paragraph" w:styleId="Paragraphedeliste">
    <w:name w:val="List Paragraph"/>
    <w:basedOn w:val="Normal"/>
    <w:uiPriority w:val="34"/>
    <w:qFormat/>
    <w:rsid w:val="00690F59"/>
    <w:pPr>
      <w:ind w:left="720"/>
      <w:contextualSpacing/>
    </w:pPr>
  </w:style>
  <w:style w:type="character" w:styleId="Accentuationintense">
    <w:name w:val="Intense Emphasis"/>
    <w:basedOn w:val="Policepardfaut"/>
    <w:uiPriority w:val="21"/>
    <w:qFormat/>
    <w:rsid w:val="00690F59"/>
    <w:rPr>
      <w:i/>
      <w:iCs/>
      <w:color w:val="0F4761" w:themeColor="accent1" w:themeShade="BF"/>
    </w:rPr>
  </w:style>
  <w:style w:type="paragraph" w:styleId="Citationintense">
    <w:name w:val="Intense Quote"/>
    <w:basedOn w:val="Normal"/>
    <w:next w:val="Normal"/>
    <w:link w:val="CitationintenseCar"/>
    <w:uiPriority w:val="30"/>
    <w:qFormat/>
    <w:rsid w:val="00690F5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690F59"/>
    <w:rPr>
      <w:i/>
      <w:iCs/>
      <w:color w:val="0F4761" w:themeColor="accent1" w:themeShade="BF"/>
    </w:rPr>
  </w:style>
  <w:style w:type="character" w:styleId="Rfrenceintense">
    <w:name w:val="Intense Reference"/>
    <w:basedOn w:val="Policepardfaut"/>
    <w:uiPriority w:val="32"/>
    <w:qFormat/>
    <w:rsid w:val="00690F5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203</Words>
  <Characters>1118</Characters>
  <Application>Microsoft Office Word</Application>
  <DocSecurity>0</DocSecurity>
  <Lines>9</Lines>
  <Paragraphs>2</Paragraphs>
  <ScaleCrop>false</ScaleCrop>
  <Company/>
  <LinksUpToDate>false</LinksUpToDate>
  <CharactersWithSpaces>1319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Marie Genilleau</dc:creator>
  <cp:keywords/>
  <dc:description/>
  <cp:lastModifiedBy>Marie Genilleau</cp:lastModifiedBy>
  <cp:revision>1</cp:revision>
  <dcterms:created xsi:type="dcterms:W3CDTF">2025-11-20T12:33:00Z</dcterms:created>
  <dcterms:modified xsi:type="dcterms:W3CDTF">2025-11-20T12:37:00Z</dcterms:modified>
</cp:coreProperties>
</file>